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57689">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spacing w:val="-23"/>
          <w:sz w:val="32"/>
          <w:szCs w:val="32"/>
          <w:lang w:val="en-US" w:eastAsia="zh-CN"/>
        </w:rPr>
      </w:pPr>
      <w:r>
        <w:rPr>
          <w:rFonts w:hint="eastAsia"/>
          <w:spacing w:val="-23"/>
          <w:sz w:val="32"/>
          <w:szCs w:val="32"/>
          <w:lang w:val="en-US" w:eastAsia="zh-CN"/>
        </w:rPr>
        <w:t>附件：</w:t>
      </w:r>
    </w:p>
    <w:p w14:paraId="2E92A7C4">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spacing w:val="-23"/>
          <w:sz w:val="32"/>
          <w:szCs w:val="32"/>
          <w:lang w:val="en-US" w:eastAsia="zh-CN"/>
        </w:rPr>
      </w:pPr>
    </w:p>
    <w:p w14:paraId="1D6110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公文小标宋" w:hAnsi="方正公文小标宋" w:eastAsia="方正公文小标宋" w:cs="方正公文小标宋"/>
          <w:snapToGrid/>
          <w:kern w:val="2"/>
          <w:sz w:val="44"/>
          <w:szCs w:val="44"/>
          <w:lang w:eastAsia="zh-CN"/>
        </w:rPr>
      </w:pPr>
      <w:r>
        <w:rPr>
          <w:rFonts w:hint="default" w:ascii="方正公文小标宋" w:hAnsi="方正公文小标宋" w:eastAsia="方正公文小标宋" w:cs="方正公文小标宋"/>
          <w:snapToGrid/>
          <w:kern w:val="2"/>
          <w:sz w:val="44"/>
          <w:szCs w:val="44"/>
          <w:lang w:eastAsia="zh-CN"/>
        </w:rPr>
        <w:t>河南省教育国有资产管理会</w:t>
      </w:r>
    </w:p>
    <w:p w14:paraId="3702FD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公文小标宋" w:hAnsi="方正公文小标宋" w:eastAsia="方正公文小标宋" w:cs="方正公文小标宋"/>
          <w:snapToGrid/>
          <w:kern w:val="2"/>
          <w:sz w:val="44"/>
          <w:szCs w:val="44"/>
          <w:lang w:eastAsia="zh-CN"/>
        </w:rPr>
      </w:pPr>
      <w:r>
        <w:rPr>
          <w:rFonts w:hint="default" w:ascii="方正公文小标宋" w:hAnsi="方正公文小标宋" w:eastAsia="方正公文小标宋" w:cs="方正公文小标宋"/>
          <w:snapToGrid/>
          <w:kern w:val="2"/>
          <w:sz w:val="44"/>
          <w:szCs w:val="44"/>
          <w:lang w:eastAsia="zh-CN"/>
        </w:rPr>
        <w:t>单位会员推荐表</w:t>
      </w:r>
    </w:p>
    <w:p w14:paraId="242E652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0"/>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pPr>
      <w:r>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t>一、推荐单位信息</w:t>
      </w:r>
    </w:p>
    <w:tbl>
      <w:tblPr>
        <w:tblStyle w:val="4"/>
        <w:tblW w:w="8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10"/>
        <w:gridCol w:w="6842"/>
      </w:tblGrid>
      <w:tr w14:paraId="01A1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475AAEC">
            <w:pPr>
              <w:keepNext w:val="0"/>
              <w:keepLines w:val="0"/>
              <w:pageBreakBefore w:val="0"/>
              <w:widowControl/>
              <w:suppressLineNumbers w:val="0"/>
              <w:wordWrap/>
              <w:overflowPunct/>
              <w:topLinePunct w:val="0"/>
              <w:bidi w:val="0"/>
              <w:spacing w:line="560" w:lineRule="exact"/>
              <w:jc w:val="center"/>
              <w:rPr>
                <w:b/>
                <w:bCs/>
                <w:color w:val="000000"/>
                <w:sz w:val="24"/>
                <w:szCs w:val="24"/>
              </w:rPr>
            </w:pPr>
            <w:r>
              <w:rPr>
                <w:rFonts w:ascii="宋体" w:hAnsi="宋体" w:eastAsia="宋体" w:cs="宋体"/>
                <w:b/>
                <w:bCs/>
                <w:snapToGrid w:val="0"/>
                <w:color w:val="000000"/>
                <w:kern w:val="0"/>
                <w:sz w:val="24"/>
                <w:szCs w:val="24"/>
                <w:lang w:val="en-US" w:eastAsia="zh-CN" w:bidi="ar"/>
              </w:rPr>
              <w:t>推荐单位名称</w:t>
            </w:r>
          </w:p>
        </w:tc>
        <w:tc>
          <w:tcPr>
            <w:tcW w:w="684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15E63C7">
            <w:pPr>
              <w:keepNext w:val="0"/>
              <w:keepLines w:val="0"/>
              <w:pageBreakBefore w:val="0"/>
              <w:wordWrap/>
              <w:overflowPunct/>
              <w:topLinePunct w:val="0"/>
              <w:bidi w:val="0"/>
              <w:spacing w:line="560" w:lineRule="exact"/>
              <w:jc w:val="center"/>
              <w:rPr>
                <w:rFonts w:hint="eastAsia" w:ascii="宋体"/>
                <w:b/>
                <w:bCs/>
                <w:color w:val="000000"/>
                <w:sz w:val="24"/>
                <w:szCs w:val="24"/>
              </w:rPr>
            </w:pPr>
          </w:p>
        </w:tc>
      </w:tr>
      <w:tr w14:paraId="77B7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FA4B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推荐单位地址</w:t>
            </w:r>
          </w:p>
        </w:tc>
        <w:tc>
          <w:tcPr>
            <w:tcW w:w="684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F5ACD47">
            <w:pPr>
              <w:keepNext w:val="0"/>
              <w:keepLines w:val="0"/>
              <w:pageBreakBefore w:val="0"/>
              <w:wordWrap/>
              <w:overflowPunct/>
              <w:topLinePunct w:val="0"/>
              <w:bidi w:val="0"/>
              <w:spacing w:line="560" w:lineRule="exact"/>
              <w:jc w:val="left"/>
              <w:rPr>
                <w:rFonts w:hint="eastAsia" w:ascii="宋体"/>
                <w:sz w:val="24"/>
                <w:szCs w:val="24"/>
              </w:rPr>
            </w:pPr>
          </w:p>
        </w:tc>
      </w:tr>
      <w:tr w14:paraId="352B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6AEC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推荐单位联系人</w:t>
            </w:r>
          </w:p>
        </w:tc>
        <w:tc>
          <w:tcPr>
            <w:tcW w:w="684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662D5DB">
            <w:pPr>
              <w:keepNext w:val="0"/>
              <w:keepLines w:val="0"/>
              <w:pageBreakBefore w:val="0"/>
              <w:wordWrap/>
              <w:overflowPunct/>
              <w:topLinePunct w:val="0"/>
              <w:bidi w:val="0"/>
              <w:spacing w:line="560" w:lineRule="exact"/>
              <w:jc w:val="left"/>
              <w:rPr>
                <w:rFonts w:hint="eastAsia" w:ascii="宋体"/>
                <w:sz w:val="24"/>
                <w:szCs w:val="24"/>
              </w:rPr>
            </w:pPr>
          </w:p>
        </w:tc>
      </w:tr>
      <w:tr w14:paraId="6A9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9426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联系人职务</w:t>
            </w:r>
          </w:p>
        </w:tc>
        <w:tc>
          <w:tcPr>
            <w:tcW w:w="684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2ED94CC">
            <w:pPr>
              <w:keepNext w:val="0"/>
              <w:keepLines w:val="0"/>
              <w:pageBreakBefore w:val="0"/>
              <w:wordWrap/>
              <w:overflowPunct/>
              <w:topLinePunct w:val="0"/>
              <w:bidi w:val="0"/>
              <w:spacing w:line="560" w:lineRule="exact"/>
              <w:jc w:val="left"/>
              <w:rPr>
                <w:rFonts w:hint="eastAsia" w:ascii="宋体"/>
                <w:sz w:val="24"/>
                <w:szCs w:val="24"/>
              </w:rPr>
            </w:pPr>
          </w:p>
        </w:tc>
      </w:tr>
      <w:tr w14:paraId="723E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7132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联系电话</w:t>
            </w:r>
          </w:p>
        </w:tc>
        <w:tc>
          <w:tcPr>
            <w:tcW w:w="684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E2172AD">
            <w:pPr>
              <w:keepNext w:val="0"/>
              <w:keepLines w:val="0"/>
              <w:pageBreakBefore w:val="0"/>
              <w:wordWrap/>
              <w:overflowPunct/>
              <w:topLinePunct w:val="0"/>
              <w:bidi w:val="0"/>
              <w:spacing w:line="560" w:lineRule="exact"/>
              <w:jc w:val="left"/>
              <w:rPr>
                <w:rFonts w:hint="eastAsia" w:ascii="宋体"/>
                <w:sz w:val="24"/>
                <w:szCs w:val="24"/>
              </w:rPr>
            </w:pPr>
          </w:p>
        </w:tc>
      </w:tr>
      <w:tr w14:paraId="1138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36A6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电子邮箱</w:t>
            </w:r>
          </w:p>
        </w:tc>
        <w:tc>
          <w:tcPr>
            <w:tcW w:w="684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179EC02">
            <w:pPr>
              <w:keepNext w:val="0"/>
              <w:keepLines w:val="0"/>
              <w:pageBreakBefore w:val="0"/>
              <w:wordWrap/>
              <w:overflowPunct/>
              <w:topLinePunct w:val="0"/>
              <w:bidi w:val="0"/>
              <w:spacing w:line="560" w:lineRule="exact"/>
              <w:jc w:val="left"/>
              <w:rPr>
                <w:rFonts w:hint="eastAsia" w:ascii="宋体"/>
                <w:sz w:val="24"/>
                <w:szCs w:val="24"/>
              </w:rPr>
            </w:pPr>
          </w:p>
        </w:tc>
      </w:tr>
    </w:tbl>
    <w:p w14:paraId="3032C29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0"/>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pPr>
      <w:r>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t>二、申请入会单位基本信息</w:t>
      </w:r>
    </w:p>
    <w:tbl>
      <w:tblPr>
        <w:tblStyle w:val="4"/>
        <w:tblW w:w="8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12"/>
        <w:gridCol w:w="6840"/>
      </w:tblGrid>
      <w:tr w14:paraId="2BE6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61CFBFE">
            <w:pPr>
              <w:keepNext w:val="0"/>
              <w:keepLines w:val="0"/>
              <w:pageBreakBefore w:val="0"/>
              <w:widowControl/>
              <w:suppressLineNumbers w:val="0"/>
              <w:wordWrap/>
              <w:overflowPunct/>
              <w:topLinePunct w:val="0"/>
              <w:bidi w:val="0"/>
              <w:spacing w:line="560" w:lineRule="exact"/>
              <w:jc w:val="center"/>
              <w:rPr>
                <w:b/>
                <w:bCs/>
                <w:color w:val="000000"/>
                <w:sz w:val="24"/>
                <w:szCs w:val="24"/>
              </w:rPr>
            </w:pPr>
            <w:r>
              <w:rPr>
                <w:rFonts w:ascii="宋体" w:hAnsi="宋体" w:eastAsia="宋体" w:cs="宋体"/>
                <w:b/>
                <w:bCs/>
                <w:snapToGrid w:val="0"/>
                <w:color w:val="000000"/>
                <w:kern w:val="0"/>
                <w:sz w:val="24"/>
                <w:szCs w:val="24"/>
                <w:lang w:val="en-US" w:eastAsia="zh-CN" w:bidi="ar"/>
              </w:rPr>
              <w:t>单位名称（全称）</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874CE65">
            <w:pPr>
              <w:keepNext w:val="0"/>
              <w:keepLines w:val="0"/>
              <w:pageBreakBefore w:val="0"/>
              <w:wordWrap/>
              <w:overflowPunct/>
              <w:topLinePunct w:val="0"/>
              <w:bidi w:val="0"/>
              <w:spacing w:line="560" w:lineRule="exact"/>
              <w:jc w:val="center"/>
              <w:rPr>
                <w:rFonts w:hint="eastAsia" w:ascii="宋体" w:eastAsia="宋体"/>
                <w:b/>
                <w:bCs/>
                <w:color w:val="000000"/>
                <w:sz w:val="24"/>
                <w:szCs w:val="24"/>
                <w:lang w:val="en-US" w:eastAsia="zh-CN"/>
              </w:rPr>
            </w:pPr>
          </w:p>
        </w:tc>
      </w:tr>
      <w:tr w14:paraId="593E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54F8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单位性质</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F590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公办□ 民办□ 其他（请注明）：______</w:t>
            </w:r>
          </w:p>
        </w:tc>
      </w:tr>
      <w:tr w14:paraId="01B5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AF5F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单位地址</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FB1D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22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E0F1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邮政编码</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E795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04A9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6185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法定代表人</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CD41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7C92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51ED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联系电话（办公室）</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A800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3817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CB77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传真</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B809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65AF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972E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联系人手机</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C9EA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5F03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F490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电子邮箱</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809F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3A06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07AE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单位网址</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3D22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3823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550E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隶属关系</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3981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0DB2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1" w:hRule="atLeast"/>
        </w:trPr>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CF86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单位简介（500 字以内，可另附页）</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CDAF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bl>
    <w:p w14:paraId="163C518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0"/>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pPr>
      <w:r>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t>三、</w:t>
      </w:r>
      <w:r>
        <w:rPr>
          <w:rFonts w:hint="eastAsia" w:ascii="黑体" w:hAnsi="黑体" w:eastAsia="黑体" w:cs="黑体"/>
          <w:b w:val="0"/>
          <w:bCs w:val="0"/>
          <w:snapToGrid w:val="0"/>
          <w:color w:val="000000" w:themeColor="text1"/>
          <w:spacing w:val="0"/>
          <w:kern w:val="0"/>
          <w:sz w:val="32"/>
          <w:szCs w:val="32"/>
          <w:lang w:val="en-US" w:eastAsia="zh-CN"/>
          <w14:textFill>
            <w14:solidFill>
              <w14:schemeClr w14:val="tx1"/>
            </w14:solidFill>
          </w14:textFill>
        </w:rPr>
        <w:t>申请入会单位</w:t>
      </w:r>
      <w:r>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t>国有资产管理部门情况</w:t>
      </w:r>
    </w:p>
    <w:tbl>
      <w:tblPr>
        <w:tblStyle w:val="4"/>
        <w:tblW w:w="8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12"/>
        <w:gridCol w:w="6840"/>
      </w:tblGrid>
      <w:tr w14:paraId="20E9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6197C8B">
            <w:pPr>
              <w:keepNext w:val="0"/>
              <w:keepLines w:val="0"/>
              <w:pageBreakBefore w:val="0"/>
              <w:widowControl/>
              <w:suppressLineNumbers w:val="0"/>
              <w:wordWrap/>
              <w:overflowPunct/>
              <w:topLinePunct w:val="0"/>
              <w:bidi w:val="0"/>
              <w:spacing w:line="560" w:lineRule="exact"/>
              <w:jc w:val="center"/>
              <w:rPr>
                <w:b/>
                <w:bCs/>
                <w:color w:val="000000"/>
                <w:sz w:val="24"/>
                <w:szCs w:val="24"/>
              </w:rPr>
            </w:pPr>
            <w:r>
              <w:rPr>
                <w:rFonts w:ascii="宋体" w:hAnsi="宋体" w:eastAsia="宋体" w:cs="宋体"/>
                <w:b/>
                <w:bCs/>
                <w:snapToGrid w:val="0"/>
                <w:color w:val="000000"/>
                <w:kern w:val="0"/>
                <w:sz w:val="24"/>
                <w:szCs w:val="24"/>
                <w:lang w:val="en-US" w:eastAsia="zh-CN" w:bidi="ar"/>
              </w:rPr>
              <w:t>部门名称</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055D51D">
            <w:pPr>
              <w:keepNext w:val="0"/>
              <w:keepLines w:val="0"/>
              <w:pageBreakBefore w:val="0"/>
              <w:wordWrap/>
              <w:overflowPunct/>
              <w:topLinePunct w:val="0"/>
              <w:bidi w:val="0"/>
              <w:spacing w:line="560" w:lineRule="exact"/>
              <w:jc w:val="center"/>
              <w:rPr>
                <w:rFonts w:hint="eastAsia" w:ascii="宋体"/>
                <w:b/>
                <w:bCs/>
                <w:color w:val="000000"/>
                <w:sz w:val="24"/>
                <w:szCs w:val="24"/>
              </w:rPr>
            </w:pPr>
          </w:p>
        </w:tc>
      </w:tr>
      <w:tr w14:paraId="3F36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D9D3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部门负责人</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506C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0DD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2CFC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联系电话（办公室）</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0A39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68B8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A627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手机</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9088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16EC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1946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电子邮箱</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1F50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1A12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2584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部门人员编制数</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B1DD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78F0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9E49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实有人员数</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4F9D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p>
        </w:tc>
      </w:tr>
      <w:tr w14:paraId="2FC3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3" w:hRule="atLeast"/>
        </w:trPr>
        <w:tc>
          <w:tcPr>
            <w:tcW w:w="201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C5B4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人员基本情况（姓名、性别、职务、联系方式、职称等，可另附页）</w:t>
            </w:r>
          </w:p>
        </w:tc>
        <w:tc>
          <w:tcPr>
            <w:tcW w:w="684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21D4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（详见附表）</w:t>
            </w:r>
          </w:p>
        </w:tc>
      </w:tr>
    </w:tbl>
    <w:p w14:paraId="5CCF5A8B">
      <w:pPr>
        <w:keepNext w:val="0"/>
        <w:keepLines w:val="0"/>
        <w:pageBreakBefore w:val="0"/>
        <w:widowControl/>
        <w:kinsoku w:val="0"/>
        <w:wordWrap/>
        <w:overflowPunct/>
        <w:topLinePunct w:val="0"/>
        <w:autoSpaceDE w:val="0"/>
        <w:autoSpaceDN w:val="0"/>
        <w:bidi w:val="0"/>
        <w:adjustRightInd w:val="0"/>
        <w:snapToGrid w:val="0"/>
        <w:spacing w:afterAutospacing="0" w:line="560" w:lineRule="exact"/>
        <w:jc w:val="both"/>
        <w:textAlignment w:val="baseline"/>
        <w:outlineLvl w:val="0"/>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pPr>
      <w:r>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t>四、申请入会理由及承诺</w:t>
      </w:r>
    </w:p>
    <w:p w14:paraId="462023C9">
      <w:pPr>
        <w:keepNext w:val="0"/>
        <w:keepLines w:val="0"/>
        <w:pageBreakBefore w:val="0"/>
        <w:widowControl/>
        <w:numPr>
          <w:ilvl w:val="-1"/>
          <w:numId w:val="0"/>
        </w:numPr>
        <w:suppressLineNumbers w:val="0"/>
        <w:pBdr>
          <w:left w:val="none" w:color="auto" w:sz="0" w:space="0"/>
        </w:pBdr>
        <w:kinsoku w:val="0"/>
        <w:wordWrap/>
        <w:overflowPunct/>
        <w:topLinePunct w:val="0"/>
        <w:autoSpaceDE w:val="0"/>
        <w:autoSpaceDN w:val="0"/>
        <w:bidi w:val="0"/>
        <w:adjustRightInd w:val="0"/>
        <w:snapToGrid w:val="0"/>
        <w:spacing w:before="0" w:beforeAutospacing="1" w:after="0" w:afterAutospacing="0" w:line="560" w:lineRule="exact"/>
        <w:ind w:left="360" w:firstLine="0"/>
        <w:textAlignment w:val="baseline"/>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（一）</w:t>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申请入会理由：（简要说明申请加入河南省教育国有资产管理会的原因和期望获得的支持等）</w:t>
      </w:r>
    </w:p>
    <w:p w14:paraId="0F4F213A">
      <w:pPr>
        <w:keepNext w:val="0"/>
        <w:keepLines w:val="0"/>
        <w:pageBreakBefore w:val="0"/>
        <w:widowControl/>
        <w:numPr>
          <w:ilvl w:val="-1"/>
          <w:numId w:val="0"/>
        </w:numPr>
        <w:suppressLineNumbers w:val="0"/>
        <w:pBdr>
          <w:left w:val="none" w:color="auto" w:sz="0" w:space="0"/>
        </w:pBdr>
        <w:kinsoku w:val="0"/>
        <w:wordWrap/>
        <w:overflowPunct/>
        <w:topLinePunct w:val="0"/>
        <w:autoSpaceDE w:val="0"/>
        <w:autoSpaceDN w:val="0"/>
        <w:bidi w:val="0"/>
        <w:adjustRightInd w:val="0"/>
        <w:snapToGrid w:val="0"/>
        <w:spacing w:before="0" w:beforeAutospacing="1" w:after="0" w:afterAutospacing="0" w:line="560" w:lineRule="exact"/>
        <w:ind w:left="360" w:firstLine="0"/>
        <w:textAlignment w:val="baseline"/>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（二）</w:t>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承诺：本单位承诺遵守河南省教育国有资产管理会章程，履行会员义务，积极参加协会组织的各项活动，维护协会的合法权益和声誉。</w:t>
      </w:r>
    </w:p>
    <w:p w14:paraId="02A74C07">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560" w:lineRule="exact"/>
        <w:jc w:val="left"/>
        <w:textAlignment w:val="baseline"/>
      </w:pPr>
    </w:p>
    <w:p w14:paraId="70972F2C">
      <w:pPr>
        <w:keepNext w:val="0"/>
        <w:keepLines w:val="0"/>
        <w:pageBreakBefore w:val="0"/>
        <w:widowControl/>
        <w:kinsoku w:val="0"/>
        <w:wordWrap/>
        <w:overflowPunct/>
        <w:topLinePunct w:val="0"/>
        <w:autoSpaceDE w:val="0"/>
        <w:autoSpaceDN w:val="0"/>
        <w:bidi w:val="0"/>
        <w:adjustRightInd w:val="0"/>
        <w:snapToGrid w:val="0"/>
        <w:spacing w:before="199" w:afterAutospacing="0" w:line="560" w:lineRule="exact"/>
        <w:ind w:firstLine="1920" w:firstLineChars="600"/>
        <w:jc w:val="right"/>
        <w:textAlignment w:val="baseline"/>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申请单位（盖章）：_____________</w:t>
      </w:r>
    </w:p>
    <w:p w14:paraId="376202DF">
      <w:pPr>
        <w:keepNext w:val="0"/>
        <w:keepLines w:val="0"/>
        <w:pageBreakBefore w:val="0"/>
        <w:widowControl/>
        <w:kinsoku w:val="0"/>
        <w:wordWrap/>
        <w:overflowPunct/>
        <w:topLinePunct w:val="0"/>
        <w:autoSpaceDE w:val="0"/>
        <w:autoSpaceDN w:val="0"/>
        <w:bidi w:val="0"/>
        <w:adjustRightInd w:val="0"/>
        <w:snapToGrid w:val="0"/>
        <w:spacing w:before="199" w:afterAutospacing="0" w:line="560" w:lineRule="exact"/>
        <w:ind w:left="3838" w:leftChars="304" w:hanging="3200" w:hangingChars="1000"/>
        <w:jc w:val="right"/>
        <w:textAlignment w:val="baseline"/>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法定代表人（签字）：_____________</w:t>
      </w:r>
      <w:r>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日期：____年__月__日</w:t>
      </w:r>
      <w:r>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 xml:space="preserve"> </w:t>
      </w:r>
    </w:p>
    <w:p w14:paraId="482D9F3E">
      <w:pPr>
        <w:keepNext w:val="0"/>
        <w:keepLines w:val="0"/>
        <w:pageBreakBefore w:val="0"/>
        <w:widowControl/>
        <w:kinsoku w:val="0"/>
        <w:wordWrap/>
        <w:overflowPunct/>
        <w:topLinePunct w:val="0"/>
        <w:autoSpaceDE w:val="0"/>
        <w:autoSpaceDN w:val="0"/>
        <w:bidi w:val="0"/>
        <w:adjustRightInd w:val="0"/>
        <w:snapToGrid w:val="0"/>
        <w:spacing w:before="199" w:afterAutospacing="0" w:line="560" w:lineRule="exact"/>
        <w:ind w:left="3838" w:leftChars="304" w:hanging="3200" w:hangingChars="1000"/>
        <w:jc w:val="right"/>
        <w:textAlignment w:val="baseline"/>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p>
    <w:p w14:paraId="699781EB">
      <w:pPr>
        <w:keepNext w:val="0"/>
        <w:keepLines w:val="0"/>
        <w:pageBreakBefore w:val="0"/>
        <w:widowControl/>
        <w:kinsoku w:val="0"/>
        <w:wordWrap/>
        <w:overflowPunct/>
        <w:topLinePunct w:val="0"/>
        <w:autoSpaceDE w:val="0"/>
        <w:autoSpaceDN w:val="0"/>
        <w:bidi w:val="0"/>
        <w:adjustRightInd w:val="0"/>
        <w:snapToGrid w:val="0"/>
        <w:spacing w:before="199" w:afterAutospacing="0" w:line="560" w:lineRule="exact"/>
        <w:ind w:left="0" w:leftChars="0" w:firstLine="0" w:firstLineChars="0"/>
        <w:jc w:val="both"/>
        <w:textAlignment w:val="baseline"/>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p>
    <w:p w14:paraId="42236BC2">
      <w:pPr>
        <w:keepNext w:val="0"/>
        <w:keepLines w:val="0"/>
        <w:pageBreakBefore w:val="0"/>
        <w:widowControl/>
        <w:kinsoku w:val="0"/>
        <w:wordWrap/>
        <w:overflowPunct/>
        <w:topLinePunct w:val="0"/>
        <w:autoSpaceDE w:val="0"/>
        <w:autoSpaceDN w:val="0"/>
        <w:bidi w:val="0"/>
        <w:adjustRightInd w:val="0"/>
        <w:snapToGrid w:val="0"/>
        <w:spacing w:afterAutospacing="0" w:line="560" w:lineRule="exact"/>
        <w:jc w:val="both"/>
        <w:textAlignment w:val="baseline"/>
        <w:outlineLvl w:val="0"/>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pPr>
      <w:r>
        <w:rPr>
          <w:rFonts w:hint="default" w:ascii="黑体" w:hAnsi="黑体" w:eastAsia="黑体" w:cs="黑体"/>
          <w:b w:val="0"/>
          <w:bCs w:val="0"/>
          <w:snapToGrid w:val="0"/>
          <w:color w:val="000000" w:themeColor="text1"/>
          <w:spacing w:val="0"/>
          <w:kern w:val="0"/>
          <w:sz w:val="32"/>
          <w:szCs w:val="32"/>
          <w:lang w:eastAsia="en-US"/>
          <w14:textFill>
            <w14:solidFill>
              <w14:schemeClr w14:val="tx1"/>
            </w14:solidFill>
          </w14:textFill>
        </w:rPr>
        <w:t>五、推荐单位意见</w:t>
      </w:r>
    </w:p>
    <w:p w14:paraId="65C5C403">
      <w:pPr>
        <w:keepNext w:val="0"/>
        <w:keepLines w:val="0"/>
        <w:pageBreakBefore w:val="0"/>
        <w:widowControl/>
        <w:numPr>
          <w:ilvl w:val="-1"/>
          <w:numId w:val="0"/>
        </w:numPr>
        <w:suppressLineNumbers w:val="0"/>
        <w:pBdr>
          <w:left w:val="none" w:color="auto" w:sz="0" w:space="0"/>
        </w:pBdr>
        <w:kinsoku w:val="0"/>
        <w:wordWrap/>
        <w:overflowPunct/>
        <w:topLinePunct w:val="0"/>
        <w:autoSpaceDE w:val="0"/>
        <w:autoSpaceDN w:val="0"/>
        <w:bidi w:val="0"/>
        <w:adjustRightInd w:val="0"/>
        <w:snapToGrid w:val="0"/>
        <w:spacing w:before="0" w:beforeAutospacing="1" w:after="0" w:afterAutospacing="0" w:line="560" w:lineRule="exact"/>
        <w:ind w:left="0" w:firstLine="640" w:firstLineChars="200"/>
        <w:jc w:val="both"/>
        <w:textAlignment w:val="baseline"/>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本单位推荐该单位加入河南省教育国有资产管理会。</w:t>
      </w:r>
    </w:p>
    <w:p w14:paraId="177443CF">
      <w:pPr>
        <w:keepNext w:val="0"/>
        <w:keepLines w:val="0"/>
        <w:pageBreakBefore w:val="0"/>
        <w:widowControl/>
        <w:numPr>
          <w:ilvl w:val="-1"/>
          <w:numId w:val="0"/>
        </w:numPr>
        <w:suppressLineNumbers w:val="0"/>
        <w:pBdr>
          <w:left w:val="none" w:color="auto" w:sz="0" w:space="0"/>
        </w:pBdr>
        <w:kinsoku w:val="0"/>
        <w:wordWrap/>
        <w:overflowPunct/>
        <w:topLinePunct w:val="0"/>
        <w:autoSpaceDE w:val="0"/>
        <w:autoSpaceDN w:val="0"/>
        <w:bidi w:val="0"/>
        <w:adjustRightInd w:val="0"/>
        <w:snapToGrid w:val="0"/>
        <w:spacing w:before="0" w:beforeAutospacing="1" w:after="0" w:afterAutospacing="0" w:line="560" w:lineRule="exact"/>
        <w:ind w:left="360" w:firstLine="0"/>
        <w:jc w:val="right"/>
        <w:textAlignment w:val="baseline"/>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br w:type="textWrapping"/>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推荐单位（盖章）：_____________</w:t>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br w:type="textWrapping"/>
      </w:r>
      <w:r>
        <w:rPr>
          <w:rFonts w:hint="default"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日期：____年__月__日</w:t>
      </w:r>
    </w:p>
    <w:p w14:paraId="0F43BE42">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default"/>
          <w:spacing w:val="-23"/>
          <w:sz w:val="32"/>
          <w:szCs w:val="32"/>
          <w:lang w:val="en-US" w:eastAsia="zh-CN"/>
        </w:rPr>
      </w:pPr>
    </w:p>
    <w:p w14:paraId="1F94C10D"/>
    <w:p w14:paraId="6D53DB3C"/>
    <w:p w14:paraId="48F98F64"/>
    <w:p w14:paraId="4EFCCCDD"/>
    <w:p w14:paraId="232C36C0"/>
    <w:p w14:paraId="01A5CE56"/>
    <w:p w14:paraId="1380D915"/>
    <w:p w14:paraId="0FB33DC7"/>
    <w:p w14:paraId="7DB17BFA">
      <w:pPr>
        <w:keepNext w:val="0"/>
        <w:keepLines w:val="0"/>
        <w:pageBreakBefore w:val="0"/>
        <w:widowControl/>
        <w:numPr>
          <w:ilvl w:val="-1"/>
          <w:numId w:val="0"/>
        </w:numPr>
        <w:suppressLineNumbers w:val="0"/>
        <w:pBdr>
          <w:left w:val="none" w:color="auto" w:sz="0" w:space="0"/>
        </w:pBdr>
        <w:kinsoku w:val="0"/>
        <w:wordWrap/>
        <w:overflowPunct/>
        <w:topLinePunct w:val="0"/>
        <w:autoSpaceDE w:val="0"/>
        <w:autoSpaceDN w:val="0"/>
        <w:bidi w:val="0"/>
        <w:adjustRightInd w:val="0"/>
        <w:snapToGrid w:val="0"/>
        <w:spacing w:before="0" w:beforeAutospacing="1" w:after="0" w:afterAutospacing="0" w:line="560" w:lineRule="exact"/>
        <w:textAlignment w:val="baseline"/>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snapToGrid w:val="0"/>
          <w:color w:val="000000" w:themeColor="text1"/>
          <w:spacing w:val="0"/>
          <w:kern w:val="0"/>
          <w:sz w:val="32"/>
          <w:szCs w:val="32"/>
          <w:lang w:val="en-US" w:eastAsia="zh-CN" w:bidi="ar-SA"/>
          <w14:textFill>
            <w14:solidFill>
              <w14:schemeClr w14:val="tx1"/>
            </w14:solidFill>
          </w14:textFill>
        </w:rPr>
        <w:t>附表：</w:t>
      </w:r>
    </w:p>
    <w:p w14:paraId="1AC307ED">
      <w:pPr>
        <w:keepNext w:val="0"/>
        <w:keepLines w:val="0"/>
        <w:pageBreakBefore w:val="0"/>
        <w:widowControl/>
        <w:numPr>
          <w:ilvl w:val="-1"/>
          <w:numId w:val="0"/>
        </w:numPr>
        <w:suppressLineNumbers w:val="0"/>
        <w:pBdr>
          <w:left w:val="none" w:color="auto" w:sz="0" w:space="0"/>
        </w:pBdr>
        <w:kinsoku w:val="0"/>
        <w:wordWrap/>
        <w:overflowPunct/>
        <w:topLinePunct w:val="0"/>
        <w:autoSpaceDE w:val="0"/>
        <w:autoSpaceDN w:val="0"/>
        <w:bidi w:val="0"/>
        <w:adjustRightInd w:val="0"/>
        <w:snapToGrid w:val="0"/>
        <w:spacing w:before="0" w:beforeAutospacing="1" w:after="0" w:afterAutospacing="0" w:line="560" w:lineRule="exact"/>
        <w:textAlignment w:val="baseline"/>
        <w:rPr>
          <w:rFonts w:hint="default" w:ascii="黑体" w:hAnsi="黑体" w:eastAsia="黑体" w:cs="黑体"/>
          <w:b w:val="0"/>
          <w:bCs w:val="0"/>
          <w:snapToGrid w:val="0"/>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sz w:val="32"/>
          <w:szCs w:val="32"/>
          <w:lang w:val="en-US" w:eastAsia="zh-CN"/>
          <w14:textFill>
            <w14:solidFill>
              <w14:schemeClr w14:val="tx1"/>
            </w14:solidFill>
          </w14:textFill>
        </w:rPr>
        <w:t>人员基本情况（学历、专业、职称等，可另附页）：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221"/>
        <w:gridCol w:w="1305"/>
        <w:gridCol w:w="1397"/>
        <w:gridCol w:w="1656"/>
        <w:gridCol w:w="1656"/>
      </w:tblGrid>
      <w:tr w14:paraId="0442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85" w:type="dxa"/>
          </w:tcPr>
          <w:p w14:paraId="303C6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姓名</w:t>
            </w:r>
          </w:p>
        </w:tc>
        <w:tc>
          <w:tcPr>
            <w:tcW w:w="1221" w:type="dxa"/>
          </w:tcPr>
          <w:p w14:paraId="0A5B1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性别</w:t>
            </w:r>
          </w:p>
        </w:tc>
        <w:tc>
          <w:tcPr>
            <w:tcW w:w="1305" w:type="dxa"/>
          </w:tcPr>
          <w:p w14:paraId="3D6E7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职务</w:t>
            </w:r>
          </w:p>
        </w:tc>
        <w:tc>
          <w:tcPr>
            <w:tcW w:w="1397" w:type="dxa"/>
          </w:tcPr>
          <w:p w14:paraId="4C8CC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联系方式</w:t>
            </w:r>
          </w:p>
        </w:tc>
        <w:tc>
          <w:tcPr>
            <w:tcW w:w="1656" w:type="dxa"/>
          </w:tcPr>
          <w:p w14:paraId="704FC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职称</w:t>
            </w:r>
          </w:p>
        </w:tc>
        <w:tc>
          <w:tcPr>
            <w:tcW w:w="1656" w:type="dxa"/>
          </w:tcPr>
          <w:p w14:paraId="7B807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r>
              <w:rPr>
                <w:rFonts w:hint="eastAsia" w:ascii="微软雅黑" w:hAnsi="微软雅黑" w:eastAsia="微软雅黑" w:cs="微软雅黑"/>
                <w:i w:val="0"/>
                <w:iCs w:val="0"/>
                <w:caps w:val="0"/>
                <w:snapToGrid/>
                <w:color w:val="333333"/>
                <w:spacing w:val="0"/>
                <w:kern w:val="0"/>
                <w:sz w:val="21"/>
                <w:szCs w:val="21"/>
                <w:lang w:val="en-US" w:eastAsia="zh-CN" w:bidi="ar"/>
              </w:rPr>
              <w:t>备注</w:t>
            </w:r>
          </w:p>
        </w:tc>
      </w:tr>
      <w:tr w14:paraId="48B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14:paraId="01AA1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221" w:type="dxa"/>
          </w:tcPr>
          <w:p w14:paraId="073D7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305" w:type="dxa"/>
          </w:tcPr>
          <w:p w14:paraId="0803E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397" w:type="dxa"/>
          </w:tcPr>
          <w:p w14:paraId="59EA5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656" w:type="dxa"/>
          </w:tcPr>
          <w:p w14:paraId="7C253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656" w:type="dxa"/>
          </w:tcPr>
          <w:p w14:paraId="1A8CF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r>
      <w:tr w14:paraId="326C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14:paraId="5F0FA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221" w:type="dxa"/>
          </w:tcPr>
          <w:p w14:paraId="2CEE8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305" w:type="dxa"/>
          </w:tcPr>
          <w:p w14:paraId="52714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397" w:type="dxa"/>
          </w:tcPr>
          <w:p w14:paraId="58E04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656" w:type="dxa"/>
          </w:tcPr>
          <w:p w14:paraId="49A03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656" w:type="dxa"/>
          </w:tcPr>
          <w:p w14:paraId="36F02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r>
      <w:tr w14:paraId="2D3C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14:paraId="7EAE9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221" w:type="dxa"/>
          </w:tcPr>
          <w:p w14:paraId="3ED7A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305" w:type="dxa"/>
          </w:tcPr>
          <w:p w14:paraId="69AC4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397" w:type="dxa"/>
          </w:tcPr>
          <w:p w14:paraId="239B8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656" w:type="dxa"/>
          </w:tcPr>
          <w:p w14:paraId="5E804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c>
          <w:tcPr>
            <w:tcW w:w="1656" w:type="dxa"/>
          </w:tcPr>
          <w:p w14:paraId="19EED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i w:val="0"/>
                <w:iCs w:val="0"/>
                <w:caps w:val="0"/>
                <w:snapToGrid/>
                <w:color w:val="333333"/>
                <w:spacing w:val="0"/>
                <w:kern w:val="0"/>
                <w:sz w:val="21"/>
                <w:szCs w:val="21"/>
                <w:lang w:val="en-US" w:eastAsia="zh-CN" w:bidi="ar"/>
              </w:rPr>
            </w:pPr>
          </w:p>
        </w:tc>
      </w:tr>
    </w:tbl>
    <w:p w14:paraId="329F5753">
      <w:pPr>
        <w:rPr>
          <w:rFonts w:hint="default"/>
          <w:b w:val="0"/>
          <w:bCs w:val="0"/>
          <w:sz w:val="44"/>
          <w:szCs w:val="44"/>
          <w:lang w:val="en-US" w:eastAsia="zh-CN"/>
        </w:rPr>
      </w:pPr>
      <w:r>
        <w:rPr>
          <w:rFonts w:hint="eastAsia"/>
          <w:b w:val="0"/>
          <w:bCs w:val="0"/>
          <w:sz w:val="44"/>
          <w:szCs w:val="44"/>
          <w:lang w:val="en-US" w:eastAsia="zh-CN"/>
        </w:rPr>
        <w:t>..........</w:t>
      </w:r>
      <w:bookmarkStart w:id="0" w:name="_GoBack"/>
      <w:bookmarkEnd w:id="0"/>
    </w:p>
    <w:sectPr>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0B7068-3E2E-42C4-A94E-975D892E24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48104CD-A3EE-4813-8189-7D5D21D0AA8F}"/>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7A"/>
    <w:family w:val="auto"/>
    <w:pitch w:val="default"/>
    <w:sig w:usb0="00000000" w:usb1="00000000" w:usb2="00000016" w:usb3="00000000" w:csb0="00040001" w:csb1="00000000"/>
  </w:font>
  <w:font w:name="微软雅黑">
    <w:panose1 w:val="020B0503020204020204"/>
    <w:charset w:val="7A"/>
    <w:family w:val="auto"/>
    <w:pitch w:val="default"/>
    <w:sig w:usb0="80000287" w:usb1="2ACF3C50" w:usb2="00000016" w:usb3="00000000" w:csb0="0004001F" w:csb1="00000000"/>
    <w:embedRegular r:id="rId3" w:fontKey="{43422DE6-4607-4C8E-829F-086933A561A1}"/>
  </w:font>
  <w:font w:name="方正仿宋_GB2312">
    <w:panose1 w:val="02000000000000000000"/>
    <w:charset w:val="86"/>
    <w:family w:val="auto"/>
    <w:pitch w:val="default"/>
    <w:sig w:usb0="A00002BF" w:usb1="184F6CFA" w:usb2="00000012" w:usb3="00000000" w:csb0="00040001" w:csb1="00000000"/>
    <w:embedRegular r:id="rId4" w:fontKey="{CFE278E4-A365-4FD9-8E82-63B1C21872C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70787"/>
    <w:rsid w:val="0D216425"/>
    <w:rsid w:val="40F35E96"/>
    <w:rsid w:val="44DD4084"/>
    <w:rsid w:val="6E27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65"/>
      <w:szCs w:val="65"/>
      <w:lang w:val="en-US" w:eastAsia="en-US" w:bidi="ar-S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483</Words>
  <Characters>545</Characters>
  <Lines>0</Lines>
  <Paragraphs>0</Paragraphs>
  <TotalTime>28</TotalTime>
  <ScaleCrop>false</ScaleCrop>
  <LinksUpToDate>false</LinksUpToDate>
  <CharactersWithSpaces>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2025-06-04T08:31:00Z</dcterms:created>
  <dc:creator>张嘉诚</dc:creator>
  <cp:lastModifiedBy>张嘉诚</cp:lastModifiedBy>
  <dcterms:modified xsi:type="dcterms:W3CDTF">2025-06-05T05:18:43Z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AF99177CADBD424BA8D9E5E01BAB21B7_13</vt:lpwstr>
  </property>
  <property fmtid="{D5CDD505-2E9C-101B-9397-08002B2CF9AE}" pid="4" name="KSOTemplateDocerSaveRecord">
    <vt:lpwstr>eyJoZGlkIjoiZTg1MmY5MTRkMzM2ZDFlMzE2MDQ0YWVlNzkxZGYwYjYiLCJ1c2VySWQiOiI1NzYxNDEwMTcifQ==</vt:lpwstr>
  </property>
</Properties>
</file>